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50CF" w:rsidRDefault="00FE50CF" w:rsidP="00FE50CF">
      <w:pPr>
        <w:rPr>
          <w:lang w:val="uk-UA"/>
        </w:rPr>
      </w:pPr>
    </w:p>
    <w:p w:rsidR="00FB5A1B" w:rsidRPr="00FB5A1B" w:rsidRDefault="00FB5A1B" w:rsidP="00FB5A1B">
      <w:pPr>
        <w:jc w:val="center"/>
        <w:rPr>
          <w:b/>
          <w:bCs/>
          <w:sz w:val="32"/>
          <w:lang w:val="uk-UA"/>
        </w:rPr>
      </w:pPr>
      <w:r w:rsidRPr="00FB5A1B">
        <w:rPr>
          <w:b/>
          <w:bCs/>
          <w:noProof/>
          <w:sz w:val="32"/>
        </w:rPr>
        <w:drawing>
          <wp:inline distT="0" distB="0" distL="0" distR="0" wp14:anchorId="13ED1074" wp14:editId="089CEC37">
            <wp:extent cx="819150" cy="838200"/>
            <wp:effectExtent l="0" t="0" r="0" b="0"/>
            <wp:docPr id="2" name="Рисунок 2" descr="msotw9_temp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sotw9_temp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5A1B" w:rsidRPr="00FB5A1B" w:rsidRDefault="00FB5A1B" w:rsidP="00FB5A1B">
      <w:pPr>
        <w:jc w:val="center"/>
        <w:rPr>
          <w:b/>
          <w:bCs/>
          <w:sz w:val="28"/>
          <w:szCs w:val="28"/>
          <w:lang w:val="uk-UA"/>
        </w:rPr>
      </w:pPr>
      <w:r w:rsidRPr="00FB5A1B">
        <w:rPr>
          <w:b/>
          <w:bCs/>
          <w:sz w:val="28"/>
          <w:szCs w:val="28"/>
          <w:lang w:val="uk-UA"/>
        </w:rPr>
        <w:t>УКРАЇНА</w:t>
      </w:r>
    </w:p>
    <w:p w:rsidR="00FB5A1B" w:rsidRPr="00FB5A1B" w:rsidRDefault="00FB5A1B" w:rsidP="00FB5A1B">
      <w:pPr>
        <w:jc w:val="center"/>
        <w:rPr>
          <w:b/>
          <w:bCs/>
          <w:iCs/>
          <w:sz w:val="22"/>
          <w:szCs w:val="22"/>
          <w:lang w:val="uk-UA"/>
        </w:rPr>
      </w:pPr>
      <w:r w:rsidRPr="00FB5A1B">
        <w:rPr>
          <w:b/>
          <w:bCs/>
          <w:iCs/>
          <w:sz w:val="22"/>
          <w:szCs w:val="22"/>
          <w:lang w:val="uk-UA"/>
        </w:rPr>
        <w:t>МІНІСТЕРСТВО  ОСВІТИ  І  НАУКИ УКРАЇНИ</w:t>
      </w:r>
    </w:p>
    <w:p w:rsidR="00FB5A1B" w:rsidRPr="00FB5A1B" w:rsidRDefault="00FB5A1B" w:rsidP="00FB5A1B">
      <w:pPr>
        <w:jc w:val="center"/>
        <w:rPr>
          <w:b/>
          <w:bCs/>
          <w:iCs/>
          <w:sz w:val="22"/>
          <w:szCs w:val="22"/>
          <w:lang w:val="uk-UA"/>
        </w:rPr>
      </w:pPr>
      <w:r w:rsidRPr="00FB5A1B">
        <w:rPr>
          <w:b/>
          <w:bCs/>
          <w:iCs/>
          <w:sz w:val="22"/>
          <w:szCs w:val="22"/>
          <w:lang w:val="uk-UA"/>
        </w:rPr>
        <w:t xml:space="preserve">ДЕПАРТАМЕНТ ОСВІТИ І НАУКИ  </w:t>
      </w:r>
      <w:r w:rsidRPr="00FB5A1B">
        <w:rPr>
          <w:b/>
          <w:bCs/>
          <w:sz w:val="22"/>
          <w:szCs w:val="22"/>
          <w:lang w:val="uk-UA"/>
        </w:rPr>
        <w:t>ДНІПРОПЕТРОВСЬКОЇ ОБЛДЕРЖАДМІНІСТРАЦІЇ</w:t>
      </w:r>
    </w:p>
    <w:p w:rsidR="00FB5A1B" w:rsidRPr="00FB5A1B" w:rsidRDefault="00FB5A1B" w:rsidP="00FB5A1B">
      <w:pPr>
        <w:keepNext/>
        <w:tabs>
          <w:tab w:val="left" w:pos="3828"/>
        </w:tabs>
        <w:ind w:right="-52"/>
        <w:jc w:val="center"/>
        <w:outlineLvl w:val="1"/>
        <w:rPr>
          <w:b/>
          <w:bCs/>
          <w:noProof/>
          <w:sz w:val="22"/>
          <w:szCs w:val="32"/>
          <w:lang w:val="uk-UA"/>
        </w:rPr>
      </w:pPr>
      <w:r w:rsidRPr="00FB5A1B">
        <w:rPr>
          <w:b/>
          <w:bCs/>
          <w:noProof/>
          <w:sz w:val="22"/>
          <w:szCs w:val="32"/>
          <w:lang w:val="uk-UA"/>
        </w:rPr>
        <w:t>Державний навчальний заклад</w:t>
      </w:r>
    </w:p>
    <w:p w:rsidR="00FB5A1B" w:rsidRPr="00FB5A1B" w:rsidRDefault="00FB5A1B" w:rsidP="00FB5A1B">
      <w:pPr>
        <w:jc w:val="center"/>
        <w:rPr>
          <w:b/>
          <w:sz w:val="28"/>
          <w:szCs w:val="28"/>
          <w:lang w:val="uk-UA"/>
        </w:rPr>
      </w:pPr>
      <w:r w:rsidRPr="00FB5A1B">
        <w:rPr>
          <w:b/>
          <w:sz w:val="28"/>
          <w:szCs w:val="28"/>
          <w:lang w:val="uk-UA"/>
        </w:rPr>
        <w:t>«Криворізький центр професійної освіти металургії та машинобудування»</w:t>
      </w:r>
    </w:p>
    <w:p w:rsidR="00FB5A1B" w:rsidRPr="00FB5A1B" w:rsidRDefault="007E2A5F" w:rsidP="00FB5A1B">
      <w:pPr>
        <w:keepNext/>
        <w:keepLines/>
        <w:spacing w:before="200"/>
        <w:outlineLvl w:val="2"/>
        <w:rPr>
          <w:b/>
          <w:color w:val="FF0000"/>
          <w:sz w:val="18"/>
          <w:szCs w:val="40"/>
          <w:lang w:val="uk-UA"/>
        </w:rPr>
      </w:pPr>
      <w:r>
        <w:rPr>
          <w:b/>
          <w:color w:val="FF0000"/>
          <w:sz w:val="18"/>
          <w:szCs w:val="40"/>
          <w:lang w:val="uk-UA"/>
        </w:rPr>
        <w:pict>
          <v:line id="_x0000_s1026" style="position:absolute;flip:y;z-index:251658240" from=".35pt,.3pt" to="501pt,.8pt" strokeweight="3.5pt">
            <v:stroke linestyle="thickThin"/>
          </v:line>
        </w:pict>
      </w:r>
    </w:p>
    <w:p w:rsidR="00FB5A1B" w:rsidRPr="00FB5A1B" w:rsidRDefault="00FB5A1B" w:rsidP="00FB5A1B">
      <w:pPr>
        <w:jc w:val="center"/>
        <w:rPr>
          <w:b/>
          <w:sz w:val="40"/>
          <w:szCs w:val="40"/>
          <w:lang w:val="uk-UA"/>
        </w:rPr>
      </w:pPr>
      <w:r w:rsidRPr="00FB5A1B">
        <w:rPr>
          <w:b/>
          <w:sz w:val="40"/>
          <w:szCs w:val="40"/>
          <w:lang w:val="uk-UA"/>
        </w:rPr>
        <w:t>Н А К А З</w:t>
      </w:r>
    </w:p>
    <w:p w:rsidR="00FB5A1B" w:rsidRPr="00FB5A1B" w:rsidRDefault="00FB5A1B" w:rsidP="00FB5A1B">
      <w:pPr>
        <w:rPr>
          <w:sz w:val="18"/>
          <w:szCs w:val="28"/>
          <w:lang w:val="uk-UA"/>
        </w:rPr>
      </w:pPr>
    </w:p>
    <w:p w:rsidR="00FB5A1B" w:rsidRPr="00FB5A1B" w:rsidRDefault="00064D15" w:rsidP="00FB5A1B">
      <w:pPr>
        <w:rPr>
          <w:color w:val="FF0000"/>
          <w:sz w:val="28"/>
          <w:szCs w:val="28"/>
          <w:lang w:val="uk-UA"/>
        </w:rPr>
      </w:pPr>
      <w:r>
        <w:rPr>
          <w:color w:val="FF0000"/>
          <w:sz w:val="28"/>
          <w:szCs w:val="28"/>
          <w:lang w:val="uk-UA"/>
        </w:rPr>
        <w:t xml:space="preserve">______________   </w:t>
      </w:r>
      <w:r w:rsidR="00FB5A1B" w:rsidRPr="00FB5A1B">
        <w:rPr>
          <w:color w:val="FF0000"/>
          <w:sz w:val="28"/>
          <w:szCs w:val="28"/>
          <w:lang w:val="uk-UA"/>
        </w:rPr>
        <w:t xml:space="preserve">                         м. Кривий Ріг                                     № </w:t>
      </w:r>
      <w:r w:rsidR="00FB5A1B">
        <w:rPr>
          <w:color w:val="FF0000"/>
          <w:sz w:val="28"/>
          <w:szCs w:val="28"/>
          <w:lang w:val="uk-UA"/>
        </w:rPr>
        <w:t>_____</w:t>
      </w:r>
    </w:p>
    <w:p w:rsidR="00FB5A1B" w:rsidRPr="00FB5A1B" w:rsidRDefault="00FB5A1B" w:rsidP="00FB5A1B">
      <w:pPr>
        <w:rPr>
          <w:color w:val="FF0000"/>
          <w:lang w:val="uk-UA"/>
        </w:rPr>
      </w:pPr>
    </w:p>
    <w:p w:rsidR="00FE50CF" w:rsidRDefault="00FE50CF" w:rsidP="00FE50CF">
      <w:pPr>
        <w:spacing w:line="360" w:lineRule="auto"/>
        <w:ind w:firstLine="708"/>
        <w:jc w:val="both"/>
        <w:rPr>
          <w:rFonts w:ascii="Cambria" w:hAnsi="Cambria"/>
          <w:lang w:val="uk-UA"/>
        </w:rPr>
      </w:pPr>
    </w:p>
    <w:p w:rsidR="00FE50CF" w:rsidRPr="004B237E" w:rsidRDefault="00FE50CF" w:rsidP="008F02DC">
      <w:pPr>
        <w:ind w:left="709"/>
        <w:rPr>
          <w:sz w:val="28"/>
          <w:szCs w:val="28"/>
          <w:lang w:val="uk-UA"/>
        </w:rPr>
      </w:pPr>
      <w:r w:rsidRPr="004B237E">
        <w:rPr>
          <w:sz w:val="28"/>
          <w:szCs w:val="28"/>
          <w:lang w:val="uk-UA"/>
        </w:rPr>
        <w:t xml:space="preserve">Про </w:t>
      </w:r>
      <w:r w:rsidR="00B302E6" w:rsidRPr="004B237E">
        <w:rPr>
          <w:sz w:val="28"/>
          <w:szCs w:val="28"/>
          <w:lang w:val="uk-UA"/>
        </w:rPr>
        <w:t>в</w:t>
      </w:r>
      <w:r w:rsidRPr="004B237E">
        <w:rPr>
          <w:sz w:val="28"/>
          <w:szCs w:val="28"/>
          <w:lang w:val="uk-UA"/>
        </w:rPr>
        <w:t>провадження елементів</w:t>
      </w:r>
    </w:p>
    <w:p w:rsidR="00B302E6" w:rsidRPr="004B237E" w:rsidRDefault="00FE50CF" w:rsidP="008F02DC">
      <w:pPr>
        <w:ind w:left="709"/>
        <w:rPr>
          <w:sz w:val="28"/>
          <w:szCs w:val="28"/>
          <w:lang w:val="uk-UA"/>
        </w:rPr>
      </w:pPr>
      <w:r w:rsidRPr="004B237E">
        <w:rPr>
          <w:sz w:val="28"/>
          <w:szCs w:val="28"/>
          <w:lang w:val="uk-UA"/>
        </w:rPr>
        <w:t xml:space="preserve">дуальної форми навчання  </w:t>
      </w:r>
      <w:r w:rsidR="00B302E6" w:rsidRPr="004B237E">
        <w:rPr>
          <w:sz w:val="28"/>
          <w:szCs w:val="28"/>
          <w:lang w:val="uk-UA"/>
        </w:rPr>
        <w:t xml:space="preserve">у професійну </w:t>
      </w:r>
    </w:p>
    <w:p w:rsidR="00FE50CF" w:rsidRPr="004B237E" w:rsidRDefault="00B302E6" w:rsidP="008F02DC">
      <w:pPr>
        <w:ind w:left="709"/>
        <w:rPr>
          <w:sz w:val="28"/>
          <w:szCs w:val="28"/>
          <w:lang w:val="uk-UA"/>
        </w:rPr>
      </w:pPr>
      <w:r w:rsidRPr="004B237E">
        <w:rPr>
          <w:sz w:val="28"/>
          <w:szCs w:val="28"/>
          <w:lang w:val="uk-UA"/>
        </w:rPr>
        <w:t>підготовку кваліфікованих робітників</w:t>
      </w:r>
    </w:p>
    <w:p w:rsidR="00FE50CF" w:rsidRPr="004B237E" w:rsidRDefault="00FE50CF" w:rsidP="004B237E">
      <w:pPr>
        <w:ind w:firstLine="708"/>
        <w:jc w:val="both"/>
        <w:rPr>
          <w:sz w:val="28"/>
          <w:szCs w:val="28"/>
          <w:lang w:val="uk-UA"/>
        </w:rPr>
      </w:pPr>
    </w:p>
    <w:p w:rsidR="00E34C2E" w:rsidRPr="004B237E" w:rsidRDefault="00FE50CF" w:rsidP="00FB5A1B">
      <w:pPr>
        <w:ind w:firstLine="708"/>
        <w:jc w:val="both"/>
        <w:rPr>
          <w:sz w:val="28"/>
          <w:szCs w:val="28"/>
          <w:lang w:val="uk-UA"/>
        </w:rPr>
      </w:pPr>
      <w:r w:rsidRPr="004B237E">
        <w:rPr>
          <w:sz w:val="28"/>
          <w:szCs w:val="28"/>
          <w:lang w:val="uk-UA"/>
        </w:rPr>
        <w:t>Відповідно до</w:t>
      </w:r>
      <w:r w:rsidR="00B302E6" w:rsidRPr="004B237E">
        <w:rPr>
          <w:sz w:val="28"/>
          <w:szCs w:val="28"/>
          <w:lang w:val="uk-UA"/>
        </w:rPr>
        <w:t xml:space="preserve"> наказів</w:t>
      </w:r>
      <w:r w:rsidR="003E7115" w:rsidRPr="004B237E">
        <w:rPr>
          <w:sz w:val="28"/>
          <w:szCs w:val="28"/>
          <w:lang w:val="uk-UA"/>
        </w:rPr>
        <w:t xml:space="preserve"> Міністерства освіти і науки України «Про впровадження елементів дуальної форми навчання</w:t>
      </w:r>
      <w:r w:rsidR="00251D99" w:rsidRPr="004B237E">
        <w:rPr>
          <w:sz w:val="28"/>
          <w:szCs w:val="28"/>
          <w:lang w:val="uk-UA"/>
        </w:rPr>
        <w:t xml:space="preserve"> у професійну підг</w:t>
      </w:r>
      <w:r w:rsidR="00B302E6" w:rsidRPr="004B237E">
        <w:rPr>
          <w:sz w:val="28"/>
          <w:szCs w:val="28"/>
          <w:lang w:val="uk-UA"/>
        </w:rPr>
        <w:t>отовку кваліфікованих робітників</w:t>
      </w:r>
      <w:r w:rsidR="003E7115" w:rsidRPr="004B237E">
        <w:rPr>
          <w:sz w:val="28"/>
          <w:szCs w:val="28"/>
          <w:lang w:val="uk-UA"/>
        </w:rPr>
        <w:t>»</w:t>
      </w:r>
      <w:r w:rsidR="00B302E6" w:rsidRPr="004B237E">
        <w:rPr>
          <w:sz w:val="28"/>
          <w:szCs w:val="28"/>
          <w:lang w:val="uk-UA"/>
        </w:rPr>
        <w:t xml:space="preserve"> </w:t>
      </w:r>
      <w:r w:rsidR="00194064" w:rsidRPr="004B237E">
        <w:rPr>
          <w:sz w:val="28"/>
          <w:szCs w:val="28"/>
          <w:lang w:val="uk-UA"/>
        </w:rPr>
        <w:t>від 23.06.2017р. № 916</w:t>
      </w:r>
      <w:r w:rsidR="00194064">
        <w:rPr>
          <w:sz w:val="28"/>
          <w:szCs w:val="28"/>
          <w:lang w:val="uk-UA"/>
        </w:rPr>
        <w:t xml:space="preserve"> та </w:t>
      </w:r>
      <w:r w:rsidR="00AE17F8" w:rsidRPr="004B237E">
        <w:rPr>
          <w:sz w:val="28"/>
          <w:szCs w:val="28"/>
          <w:lang w:val="uk-UA"/>
        </w:rPr>
        <w:t xml:space="preserve">«Про розширення переліку закладів професійної (професійно-технічної) освіти для впровадження елементів дуальної форми навчання» </w:t>
      </w:r>
      <w:r w:rsidR="00194064" w:rsidRPr="004B237E">
        <w:rPr>
          <w:sz w:val="28"/>
          <w:szCs w:val="28"/>
          <w:lang w:val="uk-UA"/>
        </w:rPr>
        <w:t>від 15.05.2018 р. № 473</w:t>
      </w:r>
      <w:r w:rsidR="00194064">
        <w:rPr>
          <w:sz w:val="28"/>
          <w:szCs w:val="28"/>
          <w:lang w:val="uk-UA"/>
        </w:rPr>
        <w:t>,</w:t>
      </w:r>
      <w:r w:rsidR="00194064" w:rsidRPr="004B237E">
        <w:rPr>
          <w:sz w:val="28"/>
          <w:szCs w:val="28"/>
          <w:lang w:val="uk-UA"/>
        </w:rPr>
        <w:t xml:space="preserve"> </w:t>
      </w:r>
      <w:r w:rsidR="00EF0997" w:rsidRPr="004B237E">
        <w:rPr>
          <w:sz w:val="28"/>
          <w:szCs w:val="28"/>
          <w:lang w:val="uk-UA"/>
        </w:rPr>
        <w:t>та з метою створення умов для якісної підготовки конкурентоспроможних робітничих кадрів, здатних з</w:t>
      </w:r>
      <w:r w:rsidR="0087354B" w:rsidRPr="004B237E">
        <w:rPr>
          <w:sz w:val="28"/>
          <w:szCs w:val="28"/>
          <w:lang w:val="uk-UA"/>
        </w:rPr>
        <w:t>адовольнити вимоги регіонального ринку праці</w:t>
      </w:r>
      <w:r w:rsidR="00240A80" w:rsidRPr="004B237E">
        <w:rPr>
          <w:sz w:val="28"/>
          <w:szCs w:val="28"/>
          <w:lang w:val="uk-UA"/>
        </w:rPr>
        <w:t>, забезпечення гнучкості й мобільності організації навчально-виробничого процесу, оновлення змісту освіти шляхом упровадження у професійну підготовку кваліфікованих робітничих кадрів елементів дуальної освіти навчання</w:t>
      </w:r>
    </w:p>
    <w:p w:rsidR="00E34C2E" w:rsidRPr="004B237E" w:rsidRDefault="00E34C2E" w:rsidP="004B237E">
      <w:pPr>
        <w:ind w:firstLine="708"/>
        <w:jc w:val="both"/>
        <w:rPr>
          <w:sz w:val="28"/>
          <w:szCs w:val="28"/>
          <w:lang w:val="uk-UA"/>
        </w:rPr>
      </w:pPr>
    </w:p>
    <w:p w:rsidR="00E34C2E" w:rsidRPr="008F02DC" w:rsidRDefault="00E34C2E" w:rsidP="004B237E">
      <w:pPr>
        <w:ind w:firstLine="708"/>
        <w:jc w:val="both"/>
        <w:rPr>
          <w:sz w:val="28"/>
          <w:szCs w:val="28"/>
          <w:lang w:val="uk-UA"/>
        </w:rPr>
      </w:pPr>
      <w:r w:rsidRPr="00194064">
        <w:rPr>
          <w:sz w:val="28"/>
          <w:szCs w:val="28"/>
          <w:lang w:val="uk-UA"/>
        </w:rPr>
        <w:t>НАКАЗУЮ:</w:t>
      </w:r>
    </w:p>
    <w:p w:rsidR="004B237E" w:rsidRPr="008F02DC" w:rsidRDefault="004B237E" w:rsidP="004B237E">
      <w:pPr>
        <w:ind w:firstLine="708"/>
        <w:jc w:val="both"/>
        <w:rPr>
          <w:sz w:val="28"/>
          <w:szCs w:val="28"/>
          <w:lang w:val="uk-UA"/>
        </w:rPr>
      </w:pPr>
    </w:p>
    <w:p w:rsidR="00E34C2E" w:rsidRPr="008F02DC" w:rsidRDefault="00E34C2E" w:rsidP="004B237E">
      <w:pPr>
        <w:pStyle w:val="a6"/>
        <w:numPr>
          <w:ilvl w:val="0"/>
          <w:numId w:val="3"/>
        </w:numPr>
        <w:ind w:left="709" w:hanging="709"/>
        <w:jc w:val="both"/>
        <w:rPr>
          <w:sz w:val="28"/>
          <w:szCs w:val="28"/>
          <w:lang w:val="uk-UA"/>
        </w:rPr>
      </w:pPr>
      <w:r w:rsidRPr="008F02DC">
        <w:rPr>
          <w:sz w:val="28"/>
          <w:szCs w:val="28"/>
          <w:lang w:val="uk-UA"/>
        </w:rPr>
        <w:t xml:space="preserve">Створити </w:t>
      </w:r>
      <w:r w:rsidR="00240A80" w:rsidRPr="008F02DC">
        <w:rPr>
          <w:sz w:val="28"/>
          <w:szCs w:val="28"/>
          <w:lang w:val="uk-UA"/>
        </w:rPr>
        <w:t>робочу групу у складі:</w:t>
      </w:r>
    </w:p>
    <w:p w:rsidR="001F353C" w:rsidRPr="008F02DC" w:rsidRDefault="001F353C" w:rsidP="008F02DC">
      <w:pPr>
        <w:pStyle w:val="a6"/>
        <w:ind w:left="709"/>
        <w:jc w:val="both"/>
        <w:rPr>
          <w:sz w:val="28"/>
          <w:szCs w:val="28"/>
          <w:lang w:val="uk-UA"/>
        </w:rPr>
      </w:pPr>
      <w:proofErr w:type="spellStart"/>
      <w:r w:rsidRPr="008F02DC">
        <w:rPr>
          <w:sz w:val="28"/>
          <w:szCs w:val="28"/>
          <w:lang w:val="uk-UA"/>
        </w:rPr>
        <w:t>В</w:t>
      </w:r>
      <w:r w:rsidR="005767E4" w:rsidRPr="008F02DC">
        <w:rPr>
          <w:sz w:val="28"/>
          <w:szCs w:val="28"/>
          <w:lang w:val="uk-UA"/>
        </w:rPr>
        <w:t>асилиненко</w:t>
      </w:r>
      <w:proofErr w:type="spellEnd"/>
      <w:r w:rsidR="005767E4" w:rsidRPr="008F02DC">
        <w:rPr>
          <w:sz w:val="28"/>
          <w:szCs w:val="28"/>
          <w:lang w:val="uk-UA"/>
        </w:rPr>
        <w:t xml:space="preserve"> Віктор Михайлович – д</w:t>
      </w:r>
      <w:r w:rsidRPr="008F02DC">
        <w:rPr>
          <w:sz w:val="28"/>
          <w:szCs w:val="28"/>
          <w:lang w:val="uk-UA"/>
        </w:rPr>
        <w:t>иректор НМЦ ПТО у Дніпропетровській області (за згодою);</w:t>
      </w:r>
    </w:p>
    <w:p w:rsidR="001F353C" w:rsidRPr="007E2A5F" w:rsidRDefault="00194064" w:rsidP="008F02DC">
      <w:pPr>
        <w:pStyle w:val="a6"/>
        <w:ind w:left="709"/>
        <w:jc w:val="both"/>
        <w:rPr>
          <w:sz w:val="28"/>
          <w:szCs w:val="28"/>
          <w:lang w:val="uk-UA"/>
        </w:rPr>
      </w:pPr>
      <w:r w:rsidRPr="007E2A5F">
        <w:rPr>
          <w:sz w:val="28"/>
          <w:szCs w:val="28"/>
          <w:lang w:val="uk-UA"/>
        </w:rPr>
        <w:t>Мироненко Марина Борисівна</w:t>
      </w:r>
      <w:r w:rsidR="001F353C" w:rsidRPr="007E2A5F">
        <w:rPr>
          <w:sz w:val="28"/>
          <w:szCs w:val="28"/>
          <w:lang w:val="uk-UA"/>
        </w:rPr>
        <w:t xml:space="preserve"> – завідувач Криворізьким кабінетом НМЦ ПТО у Дніпропетровській області;</w:t>
      </w:r>
    </w:p>
    <w:p w:rsidR="001F353C" w:rsidRPr="008F02DC" w:rsidRDefault="001F353C" w:rsidP="008F02DC">
      <w:pPr>
        <w:pStyle w:val="a6"/>
        <w:ind w:left="709"/>
        <w:jc w:val="both"/>
        <w:rPr>
          <w:sz w:val="28"/>
          <w:szCs w:val="28"/>
          <w:lang w:val="uk-UA"/>
        </w:rPr>
      </w:pPr>
      <w:proofErr w:type="spellStart"/>
      <w:r w:rsidRPr="008F02DC">
        <w:rPr>
          <w:sz w:val="28"/>
          <w:szCs w:val="28"/>
          <w:lang w:val="uk-UA"/>
        </w:rPr>
        <w:t>Безценна</w:t>
      </w:r>
      <w:proofErr w:type="spellEnd"/>
      <w:r w:rsidRPr="008F02DC">
        <w:rPr>
          <w:sz w:val="28"/>
          <w:szCs w:val="28"/>
          <w:lang w:val="uk-UA"/>
        </w:rPr>
        <w:t xml:space="preserve"> Тетяна Михайлівна – методист НМЦ ПТО у Дніпропетровській області;</w:t>
      </w:r>
    </w:p>
    <w:p w:rsidR="001F353C" w:rsidRPr="008F02DC" w:rsidRDefault="001F353C" w:rsidP="008F02DC">
      <w:pPr>
        <w:pStyle w:val="a6"/>
        <w:ind w:left="709"/>
        <w:jc w:val="both"/>
        <w:rPr>
          <w:sz w:val="28"/>
          <w:szCs w:val="28"/>
          <w:lang w:val="uk-UA"/>
        </w:rPr>
      </w:pPr>
      <w:r w:rsidRPr="008F02DC">
        <w:rPr>
          <w:sz w:val="28"/>
          <w:szCs w:val="28"/>
          <w:lang w:val="uk-UA"/>
        </w:rPr>
        <w:t>Грищук Тамара Степанівна – методист Криворізького кабінету НМЦ ПТО у Дніпропетровській області;</w:t>
      </w:r>
    </w:p>
    <w:p w:rsidR="005767E4" w:rsidRPr="008F02DC" w:rsidRDefault="00194064" w:rsidP="008F02DC">
      <w:pPr>
        <w:pStyle w:val="a6"/>
        <w:ind w:left="709"/>
        <w:jc w:val="both"/>
        <w:rPr>
          <w:sz w:val="28"/>
          <w:szCs w:val="28"/>
          <w:lang w:val="uk-UA"/>
        </w:rPr>
      </w:pPr>
      <w:proofErr w:type="spellStart"/>
      <w:r w:rsidRPr="008F02DC">
        <w:rPr>
          <w:sz w:val="28"/>
          <w:szCs w:val="28"/>
          <w:lang w:val="uk-UA"/>
        </w:rPr>
        <w:t>Щебетаха</w:t>
      </w:r>
      <w:proofErr w:type="spellEnd"/>
      <w:r w:rsidRPr="008F02DC">
        <w:rPr>
          <w:sz w:val="28"/>
          <w:szCs w:val="28"/>
          <w:lang w:val="uk-UA"/>
        </w:rPr>
        <w:t xml:space="preserve"> Раїса Миколаївна</w:t>
      </w:r>
      <w:r w:rsidR="005767E4" w:rsidRPr="008F02DC">
        <w:rPr>
          <w:sz w:val="28"/>
          <w:szCs w:val="28"/>
          <w:lang w:val="uk-UA"/>
        </w:rPr>
        <w:t xml:space="preserve"> – начальник відділу навчання </w:t>
      </w:r>
      <w:r w:rsidR="009D7611" w:rsidRPr="008F02DC">
        <w:rPr>
          <w:sz w:val="28"/>
          <w:szCs w:val="28"/>
          <w:lang w:val="uk-UA"/>
        </w:rPr>
        <w:t>та розвитку персоналу АТ «</w:t>
      </w:r>
      <w:proofErr w:type="spellStart"/>
      <w:r w:rsidR="009D7611" w:rsidRPr="008F02DC">
        <w:rPr>
          <w:sz w:val="28"/>
          <w:szCs w:val="28"/>
          <w:lang w:val="uk-UA"/>
        </w:rPr>
        <w:t>Пів</w:t>
      </w:r>
      <w:r w:rsidRPr="008F02DC">
        <w:rPr>
          <w:sz w:val="28"/>
          <w:szCs w:val="28"/>
          <w:lang w:val="uk-UA"/>
        </w:rPr>
        <w:t>д</w:t>
      </w:r>
      <w:r w:rsidR="005767E4" w:rsidRPr="008F02DC">
        <w:rPr>
          <w:sz w:val="28"/>
          <w:szCs w:val="28"/>
          <w:lang w:val="uk-UA"/>
        </w:rPr>
        <w:t>ГЗК</w:t>
      </w:r>
      <w:proofErr w:type="spellEnd"/>
      <w:r w:rsidR="005767E4" w:rsidRPr="008F02DC">
        <w:rPr>
          <w:sz w:val="28"/>
          <w:szCs w:val="28"/>
          <w:lang w:val="uk-UA"/>
        </w:rPr>
        <w:t>»;</w:t>
      </w:r>
    </w:p>
    <w:p w:rsidR="00240A80" w:rsidRPr="008F02DC" w:rsidRDefault="00194064" w:rsidP="008F02DC">
      <w:pPr>
        <w:pStyle w:val="a6"/>
        <w:ind w:left="709"/>
        <w:jc w:val="both"/>
        <w:rPr>
          <w:sz w:val="28"/>
          <w:szCs w:val="28"/>
          <w:lang w:val="uk-UA"/>
        </w:rPr>
      </w:pPr>
      <w:r w:rsidRPr="008F02DC">
        <w:rPr>
          <w:sz w:val="28"/>
          <w:szCs w:val="28"/>
          <w:lang w:val="uk-UA"/>
        </w:rPr>
        <w:t>Красота Люд</w:t>
      </w:r>
      <w:bookmarkStart w:id="0" w:name="_GoBack"/>
      <w:bookmarkEnd w:id="0"/>
      <w:r w:rsidRPr="008F02DC">
        <w:rPr>
          <w:sz w:val="28"/>
          <w:szCs w:val="28"/>
          <w:lang w:val="uk-UA"/>
        </w:rPr>
        <w:t>мила Миколаївна</w:t>
      </w:r>
      <w:r w:rsidR="00240A80" w:rsidRPr="008F02DC">
        <w:rPr>
          <w:sz w:val="28"/>
          <w:szCs w:val="28"/>
          <w:lang w:val="uk-UA"/>
        </w:rPr>
        <w:t xml:space="preserve"> – заступник директора з навчально-виробничої роботи </w:t>
      </w:r>
      <w:bookmarkStart w:id="1" w:name="_Hlk53733164"/>
      <w:r w:rsidR="00240A80" w:rsidRPr="008F02DC">
        <w:rPr>
          <w:sz w:val="28"/>
          <w:szCs w:val="28"/>
          <w:lang w:val="uk-UA"/>
        </w:rPr>
        <w:t xml:space="preserve">Криворізького </w:t>
      </w:r>
      <w:r w:rsidR="008F02DC" w:rsidRPr="008F02DC">
        <w:rPr>
          <w:sz w:val="28"/>
          <w:szCs w:val="28"/>
          <w:lang w:val="uk-UA"/>
        </w:rPr>
        <w:t xml:space="preserve">центру </w:t>
      </w:r>
      <w:r w:rsidR="00240A80" w:rsidRPr="008F02DC">
        <w:rPr>
          <w:sz w:val="28"/>
          <w:szCs w:val="28"/>
          <w:lang w:val="uk-UA"/>
        </w:rPr>
        <w:t>професі</w:t>
      </w:r>
      <w:r w:rsidR="001F353C" w:rsidRPr="008F02DC">
        <w:rPr>
          <w:sz w:val="28"/>
          <w:szCs w:val="28"/>
          <w:lang w:val="uk-UA"/>
        </w:rPr>
        <w:t>йно</w:t>
      </w:r>
      <w:r w:rsidR="008F02DC" w:rsidRPr="008F02DC">
        <w:rPr>
          <w:sz w:val="28"/>
          <w:szCs w:val="28"/>
          <w:lang w:val="uk-UA"/>
        </w:rPr>
        <w:t>ї</w:t>
      </w:r>
      <w:r w:rsidR="001F353C" w:rsidRPr="008F02DC">
        <w:rPr>
          <w:sz w:val="28"/>
          <w:szCs w:val="28"/>
          <w:lang w:val="uk-UA"/>
        </w:rPr>
        <w:t xml:space="preserve"> </w:t>
      </w:r>
      <w:r w:rsidR="008F02DC" w:rsidRPr="008F02DC">
        <w:rPr>
          <w:sz w:val="28"/>
          <w:szCs w:val="28"/>
          <w:lang w:val="uk-UA"/>
        </w:rPr>
        <w:t>освіти металургії та машинобудування</w:t>
      </w:r>
      <w:bookmarkEnd w:id="1"/>
      <w:r w:rsidR="001F353C" w:rsidRPr="008F02DC">
        <w:rPr>
          <w:sz w:val="28"/>
          <w:szCs w:val="28"/>
          <w:lang w:val="uk-UA"/>
        </w:rPr>
        <w:t>;</w:t>
      </w:r>
    </w:p>
    <w:p w:rsidR="005767E4" w:rsidRPr="008F02DC" w:rsidRDefault="008F02DC" w:rsidP="008F02DC">
      <w:pPr>
        <w:pStyle w:val="a6"/>
        <w:ind w:left="709"/>
        <w:jc w:val="both"/>
        <w:rPr>
          <w:sz w:val="28"/>
          <w:szCs w:val="28"/>
          <w:lang w:val="uk-UA"/>
        </w:rPr>
      </w:pPr>
      <w:proofErr w:type="spellStart"/>
      <w:r w:rsidRPr="008F02DC">
        <w:rPr>
          <w:sz w:val="28"/>
          <w:szCs w:val="28"/>
          <w:lang w:val="uk-UA"/>
        </w:rPr>
        <w:lastRenderedPageBreak/>
        <w:t>Ломакіна</w:t>
      </w:r>
      <w:proofErr w:type="spellEnd"/>
      <w:r w:rsidRPr="008F02DC">
        <w:rPr>
          <w:sz w:val="28"/>
          <w:szCs w:val="28"/>
          <w:lang w:val="uk-UA"/>
        </w:rPr>
        <w:t xml:space="preserve"> Світлана </w:t>
      </w:r>
      <w:proofErr w:type="spellStart"/>
      <w:r w:rsidRPr="008F02DC">
        <w:rPr>
          <w:sz w:val="28"/>
          <w:szCs w:val="28"/>
          <w:lang w:val="uk-UA"/>
        </w:rPr>
        <w:t>Алімівна</w:t>
      </w:r>
      <w:proofErr w:type="spellEnd"/>
      <w:r w:rsidR="005767E4" w:rsidRPr="008F02DC">
        <w:rPr>
          <w:sz w:val="28"/>
          <w:szCs w:val="28"/>
          <w:lang w:val="uk-UA"/>
        </w:rPr>
        <w:t xml:space="preserve"> – заступник директора з навчальної роботи </w:t>
      </w:r>
      <w:r w:rsidRPr="008F02DC">
        <w:rPr>
          <w:sz w:val="28"/>
          <w:szCs w:val="28"/>
          <w:lang w:val="uk-UA"/>
        </w:rPr>
        <w:t>Криворізького центру професійної освіти металургії та машинобудування</w:t>
      </w:r>
      <w:r w:rsidR="005767E4" w:rsidRPr="008F02DC">
        <w:rPr>
          <w:sz w:val="28"/>
          <w:szCs w:val="28"/>
          <w:lang w:val="uk-UA"/>
        </w:rPr>
        <w:t>;</w:t>
      </w:r>
    </w:p>
    <w:p w:rsidR="001F353C" w:rsidRPr="008F02DC" w:rsidRDefault="008F02DC" w:rsidP="008F02DC">
      <w:pPr>
        <w:pStyle w:val="a6"/>
        <w:ind w:left="709"/>
        <w:jc w:val="both"/>
        <w:rPr>
          <w:sz w:val="28"/>
          <w:szCs w:val="28"/>
          <w:lang w:val="uk-UA"/>
        </w:rPr>
      </w:pPr>
      <w:proofErr w:type="spellStart"/>
      <w:r w:rsidRPr="008F02DC">
        <w:rPr>
          <w:sz w:val="28"/>
          <w:szCs w:val="28"/>
          <w:lang w:val="uk-UA"/>
        </w:rPr>
        <w:t>Кепша</w:t>
      </w:r>
      <w:proofErr w:type="spellEnd"/>
      <w:r w:rsidRPr="008F02DC">
        <w:rPr>
          <w:sz w:val="28"/>
          <w:szCs w:val="28"/>
          <w:lang w:val="uk-UA"/>
        </w:rPr>
        <w:t xml:space="preserve"> Ольга Михайлівна</w:t>
      </w:r>
      <w:r w:rsidR="001F353C" w:rsidRPr="008F02DC">
        <w:rPr>
          <w:sz w:val="28"/>
          <w:szCs w:val="28"/>
          <w:lang w:val="uk-UA"/>
        </w:rPr>
        <w:t xml:space="preserve"> – методист </w:t>
      </w:r>
      <w:r w:rsidRPr="008F02DC">
        <w:rPr>
          <w:sz w:val="28"/>
          <w:szCs w:val="28"/>
          <w:lang w:val="uk-UA"/>
        </w:rPr>
        <w:t>Криворізького центру професійної освіти металургії та машинобудування</w:t>
      </w:r>
      <w:r w:rsidR="001F353C" w:rsidRPr="008F02DC">
        <w:rPr>
          <w:sz w:val="28"/>
          <w:szCs w:val="28"/>
          <w:lang w:val="uk-UA"/>
        </w:rPr>
        <w:t>;</w:t>
      </w:r>
    </w:p>
    <w:p w:rsidR="00856BF1" w:rsidRPr="008F02DC" w:rsidRDefault="008F02DC" w:rsidP="008F02DC">
      <w:pPr>
        <w:pStyle w:val="a6"/>
        <w:ind w:left="709"/>
        <w:jc w:val="both"/>
        <w:rPr>
          <w:sz w:val="28"/>
          <w:szCs w:val="28"/>
          <w:lang w:val="uk-UA"/>
        </w:rPr>
      </w:pPr>
      <w:r w:rsidRPr="008F02DC">
        <w:rPr>
          <w:sz w:val="28"/>
          <w:szCs w:val="28"/>
          <w:lang w:val="uk-UA"/>
        </w:rPr>
        <w:t>Корнієнко Ольга Володимирівна</w:t>
      </w:r>
      <w:r w:rsidR="00856BF1" w:rsidRPr="008F02DC">
        <w:rPr>
          <w:sz w:val="28"/>
          <w:szCs w:val="28"/>
          <w:lang w:val="uk-UA"/>
        </w:rPr>
        <w:t xml:space="preserve"> – старший майстер </w:t>
      </w:r>
      <w:r w:rsidRPr="008F02DC">
        <w:rPr>
          <w:sz w:val="28"/>
          <w:szCs w:val="28"/>
          <w:lang w:val="uk-UA"/>
        </w:rPr>
        <w:t>Криворізького центру професійної освіти металургії та машинобудування</w:t>
      </w:r>
      <w:r w:rsidR="00856BF1" w:rsidRPr="008F02DC">
        <w:rPr>
          <w:sz w:val="28"/>
          <w:szCs w:val="28"/>
          <w:lang w:val="uk-UA"/>
        </w:rPr>
        <w:t>;</w:t>
      </w:r>
    </w:p>
    <w:p w:rsidR="00856BF1" w:rsidRPr="008F02DC" w:rsidRDefault="008F02DC" w:rsidP="008F02DC">
      <w:pPr>
        <w:pStyle w:val="a6"/>
        <w:ind w:left="709"/>
        <w:jc w:val="both"/>
        <w:rPr>
          <w:sz w:val="28"/>
          <w:szCs w:val="28"/>
          <w:lang w:val="uk-UA"/>
        </w:rPr>
      </w:pPr>
      <w:proofErr w:type="spellStart"/>
      <w:r w:rsidRPr="008F02DC">
        <w:rPr>
          <w:sz w:val="28"/>
          <w:szCs w:val="28"/>
          <w:lang w:val="uk-UA"/>
        </w:rPr>
        <w:t>Ліпіна</w:t>
      </w:r>
      <w:proofErr w:type="spellEnd"/>
      <w:r w:rsidRPr="008F02DC">
        <w:rPr>
          <w:sz w:val="28"/>
          <w:szCs w:val="28"/>
          <w:lang w:val="uk-UA"/>
        </w:rPr>
        <w:t xml:space="preserve"> Тетяна Іллівна</w:t>
      </w:r>
      <w:r w:rsidR="00856BF1" w:rsidRPr="008F02DC">
        <w:rPr>
          <w:sz w:val="28"/>
          <w:szCs w:val="28"/>
          <w:lang w:val="uk-UA"/>
        </w:rPr>
        <w:t xml:space="preserve"> – викладач професійно-теоретичної підготовки </w:t>
      </w:r>
      <w:r w:rsidRPr="008F02DC">
        <w:rPr>
          <w:sz w:val="28"/>
          <w:szCs w:val="28"/>
          <w:lang w:val="uk-UA"/>
        </w:rPr>
        <w:t>Криворізького центру професійної освіти металургії та машинобудування</w:t>
      </w:r>
      <w:r w:rsidR="00856BF1" w:rsidRPr="008F02DC">
        <w:rPr>
          <w:sz w:val="28"/>
          <w:szCs w:val="28"/>
          <w:lang w:val="uk-UA"/>
        </w:rPr>
        <w:t>;</w:t>
      </w:r>
    </w:p>
    <w:p w:rsidR="00856BF1" w:rsidRPr="008F02DC" w:rsidRDefault="008F02DC" w:rsidP="008F02DC">
      <w:pPr>
        <w:pStyle w:val="a6"/>
        <w:ind w:left="709"/>
        <w:jc w:val="both"/>
        <w:rPr>
          <w:sz w:val="28"/>
          <w:szCs w:val="28"/>
          <w:lang w:val="uk-UA"/>
        </w:rPr>
      </w:pPr>
      <w:r w:rsidRPr="008F02DC">
        <w:rPr>
          <w:sz w:val="28"/>
          <w:szCs w:val="28"/>
          <w:lang w:val="uk-UA"/>
        </w:rPr>
        <w:t>Сисоєва Галина Вікторівна</w:t>
      </w:r>
      <w:r w:rsidR="005767E4" w:rsidRPr="008F02DC">
        <w:rPr>
          <w:sz w:val="28"/>
          <w:szCs w:val="28"/>
          <w:lang w:val="uk-UA"/>
        </w:rPr>
        <w:t xml:space="preserve"> </w:t>
      </w:r>
      <w:r w:rsidR="00856BF1" w:rsidRPr="008F02DC">
        <w:rPr>
          <w:sz w:val="28"/>
          <w:szCs w:val="28"/>
          <w:lang w:val="uk-UA"/>
        </w:rPr>
        <w:t xml:space="preserve">– майстер виробничого навчання </w:t>
      </w:r>
      <w:r w:rsidRPr="008F02DC">
        <w:rPr>
          <w:sz w:val="28"/>
          <w:szCs w:val="28"/>
          <w:lang w:val="uk-UA"/>
        </w:rPr>
        <w:t>Криворізького центру професійної освіти металургії та машинобудування</w:t>
      </w:r>
      <w:r>
        <w:rPr>
          <w:sz w:val="28"/>
          <w:szCs w:val="28"/>
          <w:lang w:val="uk-UA"/>
        </w:rPr>
        <w:t>.</w:t>
      </w:r>
    </w:p>
    <w:p w:rsidR="00856BF1" w:rsidRPr="008F02DC" w:rsidRDefault="00AE17F8" w:rsidP="004B237E">
      <w:pPr>
        <w:pStyle w:val="a6"/>
        <w:numPr>
          <w:ilvl w:val="0"/>
          <w:numId w:val="3"/>
        </w:numPr>
        <w:ind w:left="0" w:firstLine="0"/>
        <w:jc w:val="both"/>
        <w:rPr>
          <w:sz w:val="28"/>
          <w:szCs w:val="28"/>
          <w:lang w:val="uk-UA"/>
        </w:rPr>
      </w:pPr>
      <w:r w:rsidRPr="008F02DC">
        <w:rPr>
          <w:sz w:val="28"/>
          <w:szCs w:val="28"/>
          <w:lang w:val="uk-UA"/>
        </w:rPr>
        <w:t>З</w:t>
      </w:r>
      <w:r w:rsidR="00856BF1" w:rsidRPr="008F02DC">
        <w:rPr>
          <w:sz w:val="28"/>
          <w:szCs w:val="28"/>
          <w:lang w:val="uk-UA"/>
        </w:rPr>
        <w:t xml:space="preserve">атвердити Дорожню карту з упровадженням елементів дуальної форми навчання у </w:t>
      </w:r>
      <w:r w:rsidR="008F02DC" w:rsidRPr="008F02DC">
        <w:rPr>
          <w:sz w:val="28"/>
          <w:szCs w:val="28"/>
          <w:lang w:val="uk-UA"/>
        </w:rPr>
        <w:t xml:space="preserve">Криворізькому центрі професійної освіти металургії та машинобудування </w:t>
      </w:r>
      <w:r w:rsidR="00856BF1" w:rsidRPr="008F02DC">
        <w:rPr>
          <w:sz w:val="28"/>
          <w:szCs w:val="28"/>
          <w:lang w:val="uk-UA"/>
        </w:rPr>
        <w:t xml:space="preserve">у професійну підготовку кваліфікованих робітників з професії </w:t>
      </w:r>
      <w:r w:rsidR="00F021AD" w:rsidRPr="008F02DC">
        <w:rPr>
          <w:sz w:val="28"/>
          <w:szCs w:val="28"/>
          <w:lang w:val="uk-UA"/>
        </w:rPr>
        <w:t>«</w:t>
      </w:r>
      <w:r w:rsidR="008F02DC" w:rsidRPr="008F02DC">
        <w:rPr>
          <w:sz w:val="28"/>
          <w:szCs w:val="28"/>
          <w:lang w:val="uk-UA"/>
        </w:rPr>
        <w:t>Електрогазозварник, газорізальник</w:t>
      </w:r>
      <w:r w:rsidRPr="008F02DC">
        <w:rPr>
          <w:sz w:val="28"/>
          <w:szCs w:val="28"/>
          <w:lang w:val="uk-UA"/>
        </w:rPr>
        <w:t>», термін навчання 1,5 роки (додається).</w:t>
      </w:r>
    </w:p>
    <w:p w:rsidR="00856BF1" w:rsidRPr="008F02DC" w:rsidRDefault="00856BF1" w:rsidP="004B237E">
      <w:pPr>
        <w:pStyle w:val="a6"/>
        <w:numPr>
          <w:ilvl w:val="0"/>
          <w:numId w:val="3"/>
        </w:numPr>
        <w:ind w:left="0" w:firstLine="0"/>
        <w:jc w:val="both"/>
        <w:rPr>
          <w:sz w:val="28"/>
          <w:szCs w:val="28"/>
          <w:lang w:val="uk-UA"/>
        </w:rPr>
      </w:pPr>
      <w:r w:rsidRPr="008F02DC">
        <w:rPr>
          <w:sz w:val="28"/>
          <w:szCs w:val="28"/>
          <w:lang w:val="uk-UA"/>
        </w:rPr>
        <w:t xml:space="preserve">Заступнику директора з навчально-виробничої роботи </w:t>
      </w:r>
      <w:r w:rsidR="008F02DC" w:rsidRPr="008F02DC">
        <w:rPr>
          <w:sz w:val="28"/>
          <w:szCs w:val="28"/>
          <w:lang w:val="uk-UA"/>
        </w:rPr>
        <w:t>Красоті Л.М.</w:t>
      </w:r>
      <w:r w:rsidRPr="008F02DC">
        <w:rPr>
          <w:sz w:val="28"/>
          <w:szCs w:val="28"/>
          <w:lang w:val="uk-UA"/>
        </w:rPr>
        <w:t xml:space="preserve">, методисту </w:t>
      </w:r>
      <w:proofErr w:type="spellStart"/>
      <w:r w:rsidR="008F02DC" w:rsidRPr="008F02DC">
        <w:rPr>
          <w:sz w:val="28"/>
          <w:szCs w:val="28"/>
          <w:lang w:val="uk-UA"/>
        </w:rPr>
        <w:t>Кепші</w:t>
      </w:r>
      <w:proofErr w:type="spellEnd"/>
      <w:r w:rsidR="008F02DC" w:rsidRPr="008F02DC">
        <w:rPr>
          <w:sz w:val="28"/>
          <w:szCs w:val="28"/>
          <w:lang w:val="uk-UA"/>
        </w:rPr>
        <w:t xml:space="preserve"> О.М</w:t>
      </w:r>
      <w:r w:rsidRPr="008F02DC">
        <w:rPr>
          <w:sz w:val="28"/>
          <w:szCs w:val="28"/>
          <w:lang w:val="uk-UA"/>
        </w:rPr>
        <w:t xml:space="preserve">., старшому майстру </w:t>
      </w:r>
      <w:r w:rsidR="008F02DC" w:rsidRPr="008F02DC">
        <w:rPr>
          <w:sz w:val="28"/>
          <w:szCs w:val="28"/>
          <w:lang w:val="uk-UA"/>
        </w:rPr>
        <w:t>Корнієнко О.В.</w:t>
      </w:r>
      <w:r w:rsidR="00AE17F8" w:rsidRPr="008F02DC">
        <w:rPr>
          <w:sz w:val="28"/>
          <w:szCs w:val="28"/>
          <w:lang w:val="uk-UA"/>
        </w:rPr>
        <w:t>:</w:t>
      </w:r>
    </w:p>
    <w:p w:rsidR="00747E09" w:rsidRPr="00CD5E83" w:rsidRDefault="005767E4" w:rsidP="004B237E">
      <w:pPr>
        <w:shd w:val="clear" w:color="auto" w:fill="FFFFFF"/>
        <w:jc w:val="both"/>
        <w:rPr>
          <w:spacing w:val="-1"/>
          <w:sz w:val="28"/>
          <w:szCs w:val="28"/>
          <w:lang w:val="uk-UA"/>
        </w:rPr>
      </w:pPr>
      <w:r w:rsidRPr="00194064">
        <w:rPr>
          <w:color w:val="FF0000"/>
          <w:spacing w:val="-2"/>
          <w:sz w:val="28"/>
          <w:szCs w:val="28"/>
          <w:lang w:val="uk-UA"/>
        </w:rPr>
        <w:t xml:space="preserve">  </w:t>
      </w:r>
      <w:r w:rsidR="008F02DC">
        <w:rPr>
          <w:color w:val="FF0000"/>
          <w:spacing w:val="-2"/>
          <w:sz w:val="28"/>
          <w:szCs w:val="28"/>
          <w:lang w:val="uk-UA"/>
        </w:rPr>
        <w:tab/>
      </w:r>
      <w:r w:rsidR="00747E09" w:rsidRPr="00CD5E83">
        <w:rPr>
          <w:spacing w:val="-2"/>
          <w:sz w:val="28"/>
          <w:szCs w:val="28"/>
          <w:lang w:val="uk-UA"/>
        </w:rPr>
        <w:t>3.1.Забезпечити організаційний і методичний супровід завдань, пов’язаних з виконанням вищезазначених наказів щодо</w:t>
      </w:r>
      <w:r w:rsidR="00747E09" w:rsidRPr="00CD5E83">
        <w:rPr>
          <w:spacing w:val="-4"/>
          <w:sz w:val="28"/>
          <w:szCs w:val="28"/>
          <w:lang w:val="uk-UA"/>
        </w:rPr>
        <w:t xml:space="preserve"> впровадження </w:t>
      </w:r>
      <w:r w:rsidR="00747E09" w:rsidRPr="00CD5E83">
        <w:rPr>
          <w:spacing w:val="-2"/>
          <w:sz w:val="28"/>
          <w:szCs w:val="28"/>
          <w:lang w:val="uk-UA"/>
        </w:rPr>
        <w:t xml:space="preserve">у </w:t>
      </w:r>
      <w:r w:rsidR="00CD5E83" w:rsidRPr="00CD5E83">
        <w:rPr>
          <w:sz w:val="28"/>
          <w:szCs w:val="28"/>
          <w:lang w:val="uk-UA"/>
        </w:rPr>
        <w:t>Криворізькому центрі професійної освіти металургії та машинобудування</w:t>
      </w:r>
      <w:r w:rsidR="00CD5E83" w:rsidRPr="00CD5E83">
        <w:rPr>
          <w:spacing w:val="-1"/>
          <w:sz w:val="28"/>
          <w:szCs w:val="28"/>
          <w:lang w:val="uk-UA"/>
        </w:rPr>
        <w:t xml:space="preserve"> </w:t>
      </w:r>
      <w:r w:rsidR="00747E09" w:rsidRPr="00CD5E83">
        <w:rPr>
          <w:spacing w:val="-1"/>
          <w:sz w:val="28"/>
          <w:szCs w:val="28"/>
          <w:lang w:val="uk-UA"/>
        </w:rPr>
        <w:t>елементів дуальної форми навчання</w:t>
      </w:r>
      <w:r w:rsidR="00747E09" w:rsidRPr="00CD5E83">
        <w:rPr>
          <w:spacing w:val="-2"/>
          <w:sz w:val="28"/>
          <w:szCs w:val="28"/>
          <w:lang w:val="uk-UA"/>
        </w:rPr>
        <w:t xml:space="preserve"> з професі</w:t>
      </w:r>
      <w:r w:rsidR="00CD5E83" w:rsidRPr="00CD5E83">
        <w:rPr>
          <w:spacing w:val="-2"/>
          <w:sz w:val="28"/>
          <w:szCs w:val="28"/>
          <w:lang w:val="uk-UA"/>
        </w:rPr>
        <w:t>ї</w:t>
      </w:r>
      <w:r w:rsidR="00747E09" w:rsidRPr="00CD5E83">
        <w:rPr>
          <w:spacing w:val="-2"/>
          <w:sz w:val="28"/>
          <w:szCs w:val="28"/>
          <w:lang w:val="uk-UA"/>
        </w:rPr>
        <w:t xml:space="preserve"> </w:t>
      </w:r>
      <w:r w:rsidR="00AE17F8" w:rsidRPr="00CD5E83">
        <w:rPr>
          <w:sz w:val="28"/>
          <w:szCs w:val="28"/>
          <w:lang w:val="uk-UA"/>
        </w:rPr>
        <w:t>«</w:t>
      </w:r>
      <w:r w:rsidR="00CD5E83" w:rsidRPr="00CD5E83">
        <w:rPr>
          <w:sz w:val="28"/>
          <w:szCs w:val="28"/>
          <w:lang w:val="uk-UA"/>
        </w:rPr>
        <w:t>Електрогазозварник, газорізальник</w:t>
      </w:r>
      <w:r w:rsidR="00AE17F8" w:rsidRPr="00CD5E83">
        <w:rPr>
          <w:sz w:val="28"/>
          <w:szCs w:val="28"/>
          <w:lang w:val="uk-UA"/>
        </w:rPr>
        <w:t>»</w:t>
      </w:r>
      <w:r w:rsidR="00CD5E83" w:rsidRPr="00CD5E83">
        <w:rPr>
          <w:sz w:val="28"/>
          <w:szCs w:val="28"/>
          <w:lang w:val="uk-UA"/>
        </w:rPr>
        <w:t>.</w:t>
      </w:r>
    </w:p>
    <w:p w:rsidR="00747E09" w:rsidRPr="00CD5E83" w:rsidRDefault="008F02DC" w:rsidP="008F02DC">
      <w:pPr>
        <w:jc w:val="both"/>
        <w:rPr>
          <w:spacing w:val="-2"/>
          <w:sz w:val="28"/>
          <w:szCs w:val="28"/>
          <w:lang w:val="uk-UA"/>
        </w:rPr>
      </w:pPr>
      <w:r w:rsidRPr="00CD5E83">
        <w:rPr>
          <w:spacing w:val="-1"/>
          <w:sz w:val="28"/>
          <w:szCs w:val="28"/>
          <w:lang w:val="uk-UA"/>
        </w:rPr>
        <w:tab/>
      </w:r>
      <w:r w:rsidR="00747E09" w:rsidRPr="00CD5E83">
        <w:rPr>
          <w:spacing w:val="-1"/>
          <w:sz w:val="28"/>
          <w:szCs w:val="28"/>
          <w:lang w:val="uk-UA"/>
        </w:rPr>
        <w:t>3.2. </w:t>
      </w:r>
      <w:r w:rsidR="00747E09" w:rsidRPr="00CD5E83">
        <w:rPr>
          <w:sz w:val="28"/>
          <w:szCs w:val="28"/>
          <w:lang w:val="uk-UA"/>
        </w:rPr>
        <w:t xml:space="preserve">Забезпечити виконання завдань, визначених </w:t>
      </w:r>
      <w:r w:rsidR="00747E09" w:rsidRPr="00CD5E83">
        <w:rPr>
          <w:spacing w:val="-2"/>
          <w:sz w:val="28"/>
          <w:szCs w:val="28"/>
          <w:lang w:val="uk-UA"/>
        </w:rPr>
        <w:t xml:space="preserve">Дорожньою картою з упровадження елементів дуальної форми навчання у </w:t>
      </w:r>
      <w:r w:rsidR="00CD5E83" w:rsidRPr="00CD5E83">
        <w:rPr>
          <w:sz w:val="28"/>
          <w:szCs w:val="28"/>
          <w:lang w:val="uk-UA"/>
        </w:rPr>
        <w:t>Криворізькому центрі професійної освіти металургії та машинобудування</w:t>
      </w:r>
      <w:r w:rsidR="00CD5E83" w:rsidRPr="00CD5E83">
        <w:rPr>
          <w:spacing w:val="-1"/>
          <w:sz w:val="28"/>
          <w:szCs w:val="28"/>
          <w:lang w:val="uk-UA"/>
        </w:rPr>
        <w:t xml:space="preserve"> елементів дуальної форми навчання</w:t>
      </w:r>
      <w:r w:rsidR="00CD5E83" w:rsidRPr="00CD5E83">
        <w:rPr>
          <w:spacing w:val="-2"/>
          <w:sz w:val="28"/>
          <w:szCs w:val="28"/>
          <w:lang w:val="uk-UA"/>
        </w:rPr>
        <w:t xml:space="preserve"> з професії </w:t>
      </w:r>
      <w:r w:rsidR="00CD5E83" w:rsidRPr="00CD5E83">
        <w:rPr>
          <w:sz w:val="28"/>
          <w:szCs w:val="28"/>
          <w:lang w:val="uk-UA"/>
        </w:rPr>
        <w:t>«Електрогазозварник, газорізальник».</w:t>
      </w:r>
    </w:p>
    <w:p w:rsidR="00747E09" w:rsidRPr="00CD5E83" w:rsidRDefault="00747E09" w:rsidP="00CD5E83">
      <w:pPr>
        <w:shd w:val="clear" w:color="auto" w:fill="FFFFFF"/>
        <w:ind w:firstLine="709"/>
        <w:jc w:val="both"/>
        <w:rPr>
          <w:spacing w:val="-1"/>
          <w:sz w:val="28"/>
          <w:szCs w:val="28"/>
          <w:lang w:val="uk-UA"/>
        </w:rPr>
      </w:pPr>
      <w:r w:rsidRPr="00CD5E83">
        <w:rPr>
          <w:spacing w:val="-2"/>
          <w:sz w:val="28"/>
          <w:szCs w:val="28"/>
          <w:lang w:val="uk-UA"/>
        </w:rPr>
        <w:t>3.</w:t>
      </w:r>
      <w:r w:rsidR="00CD5E83" w:rsidRPr="00CD5E83">
        <w:rPr>
          <w:spacing w:val="-2"/>
          <w:sz w:val="28"/>
          <w:szCs w:val="28"/>
          <w:lang w:val="uk-UA"/>
        </w:rPr>
        <w:t>3</w:t>
      </w:r>
      <w:r w:rsidRPr="00CD5E83">
        <w:rPr>
          <w:spacing w:val="-2"/>
          <w:sz w:val="28"/>
          <w:szCs w:val="28"/>
          <w:lang w:val="uk-UA"/>
        </w:rPr>
        <w:t>. С</w:t>
      </w:r>
      <w:r w:rsidRPr="00CD5E83">
        <w:rPr>
          <w:sz w:val="28"/>
          <w:szCs w:val="28"/>
          <w:lang w:val="uk-UA"/>
        </w:rPr>
        <w:t xml:space="preserve">истематично висвітлювати </w:t>
      </w:r>
      <w:r w:rsidR="00CD5E83" w:rsidRPr="00CD5E83">
        <w:rPr>
          <w:sz w:val="28"/>
          <w:szCs w:val="28"/>
          <w:lang w:val="uk-UA"/>
        </w:rPr>
        <w:t>на сайті закладу</w:t>
      </w:r>
      <w:r w:rsidRPr="00CD5E83">
        <w:rPr>
          <w:sz w:val="28"/>
          <w:szCs w:val="28"/>
          <w:lang w:val="uk-UA"/>
        </w:rPr>
        <w:t xml:space="preserve"> хід </w:t>
      </w:r>
      <w:r w:rsidRPr="00CD5E83">
        <w:rPr>
          <w:spacing w:val="-1"/>
          <w:sz w:val="28"/>
          <w:szCs w:val="28"/>
          <w:lang w:val="uk-UA"/>
        </w:rPr>
        <w:t>впровадження елементів дуальної форми навчання у професійну підготовку кваліфікованих робітників</w:t>
      </w:r>
      <w:r w:rsidR="00CD5E83" w:rsidRPr="00CD5E83">
        <w:rPr>
          <w:spacing w:val="-1"/>
          <w:sz w:val="28"/>
          <w:szCs w:val="28"/>
          <w:lang w:val="uk-UA"/>
        </w:rPr>
        <w:t>.</w:t>
      </w:r>
    </w:p>
    <w:p w:rsidR="00747E09" w:rsidRPr="00CD5E83" w:rsidRDefault="00747E09" w:rsidP="00CD5E83">
      <w:pPr>
        <w:shd w:val="clear" w:color="auto" w:fill="FFFFFF"/>
        <w:ind w:firstLine="709"/>
        <w:jc w:val="both"/>
        <w:rPr>
          <w:spacing w:val="-4"/>
          <w:sz w:val="28"/>
          <w:szCs w:val="28"/>
          <w:lang w:val="uk-UA"/>
        </w:rPr>
      </w:pPr>
      <w:r w:rsidRPr="00CD5E83">
        <w:rPr>
          <w:spacing w:val="-1"/>
          <w:sz w:val="28"/>
          <w:szCs w:val="28"/>
          <w:lang w:val="uk-UA"/>
        </w:rPr>
        <w:t>3.</w:t>
      </w:r>
      <w:r w:rsidR="00CD5E83" w:rsidRPr="00CD5E83">
        <w:rPr>
          <w:spacing w:val="-1"/>
          <w:sz w:val="28"/>
          <w:szCs w:val="28"/>
          <w:lang w:val="uk-UA"/>
        </w:rPr>
        <w:t>4</w:t>
      </w:r>
      <w:r w:rsidRPr="00CD5E83">
        <w:rPr>
          <w:spacing w:val="-1"/>
          <w:sz w:val="28"/>
          <w:szCs w:val="28"/>
          <w:lang w:val="uk-UA"/>
        </w:rPr>
        <w:t xml:space="preserve">. </w:t>
      </w:r>
      <w:r w:rsidRPr="00CD5E83">
        <w:rPr>
          <w:spacing w:val="-2"/>
          <w:sz w:val="28"/>
          <w:szCs w:val="28"/>
          <w:lang w:val="uk-UA"/>
        </w:rPr>
        <w:t xml:space="preserve">Щоквартально інформувати </w:t>
      </w:r>
      <w:r w:rsidRPr="00CD5E83">
        <w:rPr>
          <w:spacing w:val="-4"/>
          <w:sz w:val="28"/>
          <w:szCs w:val="28"/>
          <w:lang w:val="uk-UA"/>
        </w:rPr>
        <w:t xml:space="preserve">Навчально-методичний центр професійно-технічної освіти у Дніпропетровській області </w:t>
      </w:r>
      <w:r w:rsidR="00CD5E83" w:rsidRPr="00CD5E83">
        <w:rPr>
          <w:spacing w:val="-4"/>
          <w:sz w:val="28"/>
          <w:szCs w:val="28"/>
          <w:lang w:val="uk-UA"/>
        </w:rPr>
        <w:t xml:space="preserve">та Департамент освіти і науки обласної держадміністрації </w:t>
      </w:r>
      <w:r w:rsidRPr="00CD5E83">
        <w:rPr>
          <w:spacing w:val="-4"/>
          <w:sz w:val="28"/>
          <w:szCs w:val="28"/>
          <w:lang w:val="uk-UA"/>
        </w:rPr>
        <w:t xml:space="preserve">про хід упровадження елементів дуальної форми навчання у </w:t>
      </w:r>
      <w:r w:rsidR="00CD5E83" w:rsidRPr="00CD5E83">
        <w:rPr>
          <w:sz w:val="28"/>
          <w:szCs w:val="28"/>
          <w:lang w:val="uk-UA"/>
        </w:rPr>
        <w:t>Криворізькому центрі професійної освіти металургії та машинобудування</w:t>
      </w:r>
      <w:r w:rsidRPr="00CD5E83">
        <w:rPr>
          <w:spacing w:val="-2"/>
          <w:sz w:val="28"/>
          <w:szCs w:val="28"/>
          <w:lang w:val="uk-UA"/>
        </w:rPr>
        <w:t>.</w:t>
      </w:r>
    </w:p>
    <w:p w:rsidR="00FE50CF" w:rsidRPr="00CD5E83" w:rsidRDefault="00747E09" w:rsidP="004B237E">
      <w:pPr>
        <w:pStyle w:val="a6"/>
        <w:numPr>
          <w:ilvl w:val="0"/>
          <w:numId w:val="3"/>
        </w:numPr>
        <w:shd w:val="clear" w:color="auto" w:fill="FFFFFF"/>
        <w:ind w:left="0" w:firstLine="0"/>
        <w:jc w:val="both"/>
        <w:rPr>
          <w:sz w:val="28"/>
          <w:szCs w:val="28"/>
          <w:lang w:val="uk-UA"/>
        </w:rPr>
      </w:pPr>
      <w:r w:rsidRPr="00CD5E83">
        <w:rPr>
          <w:spacing w:val="-2"/>
          <w:sz w:val="28"/>
          <w:szCs w:val="28"/>
          <w:lang w:val="uk-UA"/>
        </w:rPr>
        <w:t>К</w:t>
      </w:r>
      <w:r w:rsidR="00CD5E83" w:rsidRPr="00CD5E83">
        <w:rPr>
          <w:spacing w:val="-2"/>
          <w:sz w:val="28"/>
          <w:szCs w:val="28"/>
          <w:lang w:val="uk-UA"/>
        </w:rPr>
        <w:t xml:space="preserve">оординацію роботи </w:t>
      </w:r>
      <w:r w:rsidRPr="00CD5E83">
        <w:rPr>
          <w:spacing w:val="-2"/>
          <w:sz w:val="28"/>
          <w:szCs w:val="28"/>
          <w:lang w:val="uk-UA"/>
        </w:rPr>
        <w:t xml:space="preserve">за виконанням </w:t>
      </w:r>
      <w:r w:rsidR="00CD5E83" w:rsidRPr="00CD5E83">
        <w:rPr>
          <w:spacing w:val="-2"/>
          <w:sz w:val="28"/>
          <w:szCs w:val="28"/>
          <w:lang w:val="uk-UA"/>
        </w:rPr>
        <w:t>дан</w:t>
      </w:r>
      <w:r w:rsidRPr="00CD5E83">
        <w:rPr>
          <w:spacing w:val="-2"/>
          <w:sz w:val="28"/>
          <w:szCs w:val="28"/>
          <w:lang w:val="uk-UA"/>
        </w:rPr>
        <w:t xml:space="preserve">ого наказу покласти на заступника директора з навчально-виробничої роботи </w:t>
      </w:r>
      <w:r w:rsidR="00CD5E83" w:rsidRPr="00CD5E83">
        <w:rPr>
          <w:spacing w:val="-2"/>
          <w:sz w:val="28"/>
          <w:szCs w:val="28"/>
          <w:lang w:val="uk-UA"/>
        </w:rPr>
        <w:t>Красоту Л.М</w:t>
      </w:r>
      <w:r w:rsidRPr="00CD5E83">
        <w:rPr>
          <w:spacing w:val="-2"/>
          <w:sz w:val="28"/>
          <w:szCs w:val="28"/>
          <w:lang w:val="uk-UA"/>
        </w:rPr>
        <w:t>.</w:t>
      </w:r>
      <w:r w:rsidR="00CD5E83" w:rsidRPr="00CD5E83">
        <w:rPr>
          <w:spacing w:val="-2"/>
          <w:sz w:val="28"/>
          <w:szCs w:val="28"/>
          <w:lang w:val="uk-UA"/>
        </w:rPr>
        <w:t>, контроль залишаю за собою.</w:t>
      </w:r>
    </w:p>
    <w:p w:rsidR="00FE50CF" w:rsidRPr="00CD5E83" w:rsidRDefault="00FE50CF" w:rsidP="004B237E">
      <w:pPr>
        <w:ind w:firstLine="708"/>
        <w:jc w:val="both"/>
        <w:rPr>
          <w:sz w:val="28"/>
          <w:szCs w:val="28"/>
          <w:lang w:val="uk-UA"/>
        </w:rPr>
      </w:pPr>
    </w:p>
    <w:p w:rsidR="00FE50CF" w:rsidRPr="00CD5E83" w:rsidRDefault="00FE50CF" w:rsidP="004B237E">
      <w:pPr>
        <w:ind w:firstLine="708"/>
        <w:jc w:val="both"/>
        <w:rPr>
          <w:sz w:val="28"/>
          <w:szCs w:val="28"/>
          <w:lang w:val="uk-UA"/>
        </w:rPr>
      </w:pPr>
    </w:p>
    <w:p w:rsidR="00FE50CF" w:rsidRPr="00CD5E83" w:rsidRDefault="00FE50CF" w:rsidP="004B237E">
      <w:pPr>
        <w:ind w:firstLine="708"/>
        <w:jc w:val="both"/>
        <w:rPr>
          <w:sz w:val="28"/>
          <w:szCs w:val="28"/>
          <w:lang w:val="uk-UA"/>
        </w:rPr>
      </w:pPr>
    </w:p>
    <w:p w:rsidR="00747E09" w:rsidRPr="00CD5E83" w:rsidRDefault="00FE50CF" w:rsidP="004B237E">
      <w:pPr>
        <w:spacing w:line="360" w:lineRule="auto"/>
        <w:ind w:firstLine="708"/>
        <w:jc w:val="both"/>
        <w:rPr>
          <w:lang w:val="uk-UA"/>
        </w:rPr>
      </w:pPr>
      <w:r w:rsidRPr="00CD5E83">
        <w:rPr>
          <w:sz w:val="28"/>
          <w:szCs w:val="28"/>
          <w:lang w:val="uk-UA"/>
        </w:rPr>
        <w:t xml:space="preserve">Директор </w:t>
      </w:r>
      <w:r w:rsidR="00CD5E83" w:rsidRPr="00CD5E83">
        <w:rPr>
          <w:sz w:val="28"/>
          <w:szCs w:val="28"/>
          <w:lang w:val="uk-UA"/>
        </w:rPr>
        <w:t>ДНЗ «КЦПОММ»</w:t>
      </w:r>
      <w:r w:rsidRPr="00CD5E83">
        <w:rPr>
          <w:sz w:val="28"/>
          <w:szCs w:val="28"/>
          <w:lang w:val="uk-UA"/>
        </w:rPr>
        <w:tab/>
        <w:t xml:space="preserve">             </w:t>
      </w:r>
      <w:r w:rsidRPr="00CD5E83">
        <w:rPr>
          <w:sz w:val="28"/>
          <w:szCs w:val="28"/>
          <w:lang w:val="uk-UA"/>
        </w:rPr>
        <w:tab/>
      </w:r>
      <w:r w:rsidRPr="00CD5E83">
        <w:rPr>
          <w:sz w:val="28"/>
          <w:szCs w:val="28"/>
          <w:lang w:val="uk-UA"/>
        </w:rPr>
        <w:tab/>
      </w:r>
      <w:r w:rsidR="00CD5E83" w:rsidRPr="00CD5E83">
        <w:rPr>
          <w:sz w:val="28"/>
          <w:szCs w:val="28"/>
          <w:lang w:val="uk-UA"/>
        </w:rPr>
        <w:t>Григорій Горб</w:t>
      </w:r>
    </w:p>
    <w:sectPr w:rsidR="00747E09" w:rsidRPr="00CD5E83" w:rsidSect="004B237E">
      <w:pgSz w:w="11906" w:h="16838"/>
      <w:pgMar w:top="426" w:right="850" w:bottom="56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FC4212"/>
    <w:multiLevelType w:val="multilevel"/>
    <w:tmpl w:val="66CE5D6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" w15:restartNumberingAfterBreak="0">
    <w:nsid w:val="322E5B20"/>
    <w:multiLevelType w:val="hybridMultilevel"/>
    <w:tmpl w:val="31DC35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F838C6"/>
    <w:multiLevelType w:val="hybridMultilevel"/>
    <w:tmpl w:val="1BB8C35C"/>
    <w:lvl w:ilvl="0" w:tplc="F4B6AF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20208FB"/>
    <w:multiLevelType w:val="hybridMultilevel"/>
    <w:tmpl w:val="F0D010EA"/>
    <w:lvl w:ilvl="0" w:tplc="F4DE79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117B"/>
    <w:rsid w:val="00064D15"/>
    <w:rsid w:val="00194064"/>
    <w:rsid w:val="001F353C"/>
    <w:rsid w:val="00240A80"/>
    <w:rsid w:val="00251D99"/>
    <w:rsid w:val="003E7115"/>
    <w:rsid w:val="004B237E"/>
    <w:rsid w:val="005767E4"/>
    <w:rsid w:val="005B2644"/>
    <w:rsid w:val="0063517E"/>
    <w:rsid w:val="00747E09"/>
    <w:rsid w:val="007D117B"/>
    <w:rsid w:val="007E2A5F"/>
    <w:rsid w:val="007E3011"/>
    <w:rsid w:val="00856BF1"/>
    <w:rsid w:val="0087354B"/>
    <w:rsid w:val="008F02DC"/>
    <w:rsid w:val="009D7611"/>
    <w:rsid w:val="00AE17F8"/>
    <w:rsid w:val="00B302E6"/>
    <w:rsid w:val="00B86775"/>
    <w:rsid w:val="00CD5E83"/>
    <w:rsid w:val="00E34C2E"/>
    <w:rsid w:val="00E947E5"/>
    <w:rsid w:val="00EF0997"/>
    <w:rsid w:val="00F021AD"/>
    <w:rsid w:val="00FB5A1B"/>
    <w:rsid w:val="00FE5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1AE77C47-9163-458E-8A9F-1226E6E33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E50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E50CF"/>
    <w:pPr>
      <w:keepNext/>
      <w:jc w:val="center"/>
      <w:outlineLvl w:val="0"/>
    </w:pPr>
    <w:rPr>
      <w:b/>
      <w:bCs/>
      <w:sz w:val="28"/>
      <w:lang w:val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5A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5A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50CF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styleId="a3">
    <w:name w:val="Hyperlink"/>
    <w:basedOn w:val="a0"/>
    <w:semiHidden/>
    <w:unhideWhenUsed/>
    <w:rsid w:val="00FE50C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E50CF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FE50C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E34C2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FB5A1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B5A1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28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2557</Words>
  <Characters>1459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rozumniki</cp:lastModifiedBy>
  <cp:revision>18</cp:revision>
  <cp:lastPrinted>2020-10-16T07:09:00Z</cp:lastPrinted>
  <dcterms:created xsi:type="dcterms:W3CDTF">2018-06-27T04:35:00Z</dcterms:created>
  <dcterms:modified xsi:type="dcterms:W3CDTF">2020-11-30T09:34:00Z</dcterms:modified>
</cp:coreProperties>
</file>